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1" w:rsidRPr="001C2658" w:rsidRDefault="005947D1" w:rsidP="005947D1">
      <w:pPr>
        <w:spacing w:after="0" w:line="240" w:lineRule="auto"/>
        <w:jc w:val="right"/>
      </w:pPr>
      <w:r w:rsidRPr="001C2658">
        <w:t xml:space="preserve">Załącznik nr </w:t>
      </w:r>
      <w:r>
        <w:t>5</w:t>
      </w:r>
      <w:r w:rsidRPr="001C2658">
        <w:t xml:space="preserve"> do zapytania </w:t>
      </w:r>
      <w:r>
        <w:t>o cenę nr 2</w:t>
      </w:r>
      <w:bookmarkStart w:id="0" w:name="_GoBack"/>
      <w:bookmarkEnd w:id="0"/>
      <w:r w:rsidRPr="001C2658">
        <w:t>/09/2019/ŚWIAT</w:t>
      </w:r>
    </w:p>
    <w:p w:rsidR="005947D1" w:rsidRPr="001C2658" w:rsidRDefault="005947D1" w:rsidP="005947D1">
      <w:pPr>
        <w:spacing w:after="0" w:line="240" w:lineRule="auto"/>
        <w:jc w:val="center"/>
        <w:rPr>
          <w:b/>
        </w:rPr>
      </w:pPr>
    </w:p>
    <w:p w:rsidR="005947D1" w:rsidRPr="001C2658" w:rsidRDefault="005947D1" w:rsidP="005947D1">
      <w:pPr>
        <w:spacing w:after="0" w:line="240" w:lineRule="auto"/>
        <w:jc w:val="center"/>
        <w:rPr>
          <w:b/>
        </w:rPr>
      </w:pPr>
      <w:r w:rsidRPr="001C2658">
        <w:rPr>
          <w:b/>
        </w:rPr>
        <w:t>KLAUZULA INFORMACYJNA O PRZETWARZANIU DANYCH OSOBOWYCH</w:t>
      </w:r>
    </w:p>
    <w:p w:rsidR="005947D1" w:rsidRPr="001C2658" w:rsidRDefault="005947D1" w:rsidP="005947D1">
      <w:pPr>
        <w:spacing w:before="120" w:after="0" w:line="240" w:lineRule="auto"/>
        <w:ind w:firstLine="709"/>
        <w:jc w:val="both"/>
      </w:pPr>
      <w:r w:rsidRPr="001C2658">
        <w:t xml:space="preserve">W związku z realizacją wymogów Rozporządzenia Parlamentu Europejskiego i Rady (UE) 2016/679 z 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przysługujących Pani/Panu prawach z tym związanych. Poniższe zasady stosuje się począwszy od 25 maja 2018 roku. 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Administratorem Pani/Pana danych osobowych jest Lokalna Grupa Działania „Perły Czarnej Nidy” z siedzibą 26-026 Morawica, ul. Spacerowa 7.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Jeśli ma Pani/Pan pytania dotyczące sposobu i zakresu przetwarzania Pani/Pana danych osobowych  w zakresie działania Lokalnej Grupy Działania „Perły Czarnej Nidy”, a także przysługujących Pani/Panu uprawnień, może się Pani/Pan skontaktować z Inspektorem Ochrony Danych: pod adresem </w:t>
      </w:r>
      <w:hyperlink r:id="rId6" w:history="1">
        <w:r w:rsidRPr="001C2658">
          <w:rPr>
            <w:rStyle w:val="Hipercze"/>
            <w:color w:val="auto"/>
          </w:rPr>
          <w:t>iod@perlycn.pl</w:t>
        </w:r>
      </w:hyperlink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Pani/Pana dane osobowe przetwarzane są na podstawie art. 6 ust 1 lit. c RODO w związku z zapytaniem ofertowym.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Pani/Pana dane osobowe przetwarzane są w celu   wypełnienia obowiązków prawnych ciążących na Lokalnej Grupie Działania „Perły Czarnej Nidy”.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W związku z przetwarzaniem danych w celach, o których mowa w pkt 4 odbiorcami Pani/Pana danych osobowych mogą być: </w:t>
      </w:r>
    </w:p>
    <w:p w:rsidR="005947D1" w:rsidRPr="001C2658" w:rsidRDefault="005947D1" w:rsidP="005947D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2658">
        <w:t xml:space="preserve">organy władzy publicznej w zakresie i w celach, które wynikają z przepisów powszechnie obowiązującego prawa;  </w:t>
      </w:r>
    </w:p>
    <w:p w:rsidR="005947D1" w:rsidRPr="001C2658" w:rsidRDefault="005947D1" w:rsidP="005947D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C2658">
        <w:t>inne podmioty, które na podstawie stosownych umów podpisanych z Lokalną Grupą Działania „Perły Czarnej Nidy” przetwarzają dane osobowe, dla których Administratorem jest Lokalna Grupa Działania „Perły Czarnej Nidy”.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 w:rsidRPr="001C2658"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>W związku z przetwarzaniem Pani/Pana danych osobowych przysługują Pani/Panu następujące uprawnienia:</w:t>
      </w:r>
    </w:p>
    <w:p w:rsidR="005947D1" w:rsidRPr="001C2658" w:rsidRDefault="005947D1" w:rsidP="005947D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C2658">
        <w:t>prawo dostępu do danych osobowych, w tym prawo do uzyskania kopii tych danych;</w:t>
      </w:r>
    </w:p>
    <w:p w:rsidR="005947D1" w:rsidRPr="001C2658" w:rsidRDefault="005947D1" w:rsidP="005947D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C2658">
        <w:t>prawo do żądania sprostowania (poprawiania) danych osobowych – w przypadku gdy dane są nieprawidłowe lub niekompletne;</w:t>
      </w:r>
    </w:p>
    <w:p w:rsidR="005947D1" w:rsidRPr="001C2658" w:rsidRDefault="005947D1" w:rsidP="005947D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C2658">
        <w:t>prawo do żądania ograniczenia przetwarzania danych osobowych.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W przypadku powzięcia informacji o niezgodnym z prawem przetwarzaniu w Lokalnej Grupie Działania „Perły Czarnej Nidy”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5947D1" w:rsidRPr="001C2658" w:rsidRDefault="005947D1" w:rsidP="005947D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 w:rsidRPr="001C2658">
        <w:t xml:space="preserve">Podanie przez Panią/Pana danych osobowych jest dobrowolne, aczkolwiek odmowa ich podania spowoduje odrzucenie oferty z przyczyn formalnych.   </w:t>
      </w:r>
    </w:p>
    <w:p w:rsidR="005947D1" w:rsidRPr="001C2658" w:rsidRDefault="005947D1" w:rsidP="005947D1">
      <w:pPr>
        <w:spacing w:after="0" w:line="240" w:lineRule="auto"/>
        <w:jc w:val="both"/>
      </w:pPr>
    </w:p>
    <w:p w:rsidR="005947D1" w:rsidRPr="001C2658" w:rsidRDefault="005947D1" w:rsidP="005947D1">
      <w:pPr>
        <w:spacing w:after="0" w:line="240" w:lineRule="auto"/>
        <w:jc w:val="both"/>
      </w:pPr>
    </w:p>
    <w:p w:rsidR="005947D1" w:rsidRPr="001C2658" w:rsidRDefault="005947D1" w:rsidP="005947D1">
      <w:pPr>
        <w:spacing w:after="0" w:line="240" w:lineRule="auto"/>
        <w:jc w:val="both"/>
      </w:pPr>
    </w:p>
    <w:p w:rsidR="005947D1" w:rsidRPr="001C2658" w:rsidRDefault="005947D1" w:rsidP="005947D1">
      <w:pPr>
        <w:spacing w:after="0" w:line="240" w:lineRule="auto"/>
        <w:ind w:left="4247"/>
        <w:jc w:val="center"/>
      </w:pPr>
      <w:r w:rsidRPr="001C2658">
        <w:t>………………………………………………………….</w:t>
      </w:r>
    </w:p>
    <w:p w:rsidR="005947D1" w:rsidRPr="001C2658" w:rsidRDefault="005947D1" w:rsidP="005947D1">
      <w:pPr>
        <w:spacing w:after="0" w:line="240" w:lineRule="auto"/>
        <w:ind w:left="4247"/>
        <w:jc w:val="center"/>
      </w:pPr>
      <w:r w:rsidRPr="001C2658">
        <w:t>Czytelny podpis lub pieczątka i podpis oferenta</w:t>
      </w:r>
    </w:p>
    <w:p w:rsidR="00D51C2A" w:rsidRDefault="005947D1"/>
    <w:sectPr w:rsidR="00D51C2A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D1"/>
    <w:rsid w:val="004C5F36"/>
    <w:rsid w:val="005947D1"/>
    <w:rsid w:val="00AB6864"/>
    <w:rsid w:val="00F4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7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47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4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7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47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erlyc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Mazur</dc:creator>
  <cp:lastModifiedBy>Ania Mazur</cp:lastModifiedBy>
  <cp:revision>1</cp:revision>
  <dcterms:created xsi:type="dcterms:W3CDTF">2019-09-19T10:43:00Z</dcterms:created>
  <dcterms:modified xsi:type="dcterms:W3CDTF">2019-09-19T10:44:00Z</dcterms:modified>
</cp:coreProperties>
</file>